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C45C9" w14:textId="41E2A93B" w:rsidR="0022558E" w:rsidRPr="0022558E" w:rsidRDefault="00000000" w:rsidP="0022558E">
      <w:pPr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ДОГОВОР КУПЛИ-ПРОДАЖИ </w:t>
      </w:r>
      <w:r>
        <w:rPr>
          <w:rFonts w:ascii="Segoe UI Symbol" w:hAnsi="Segoe UI Symbol"/>
          <w:b/>
          <w:color w:val="000000"/>
          <w:sz w:val="20"/>
        </w:rPr>
        <w:t>№</w:t>
      </w:r>
      <w:r>
        <w:rPr>
          <w:b/>
          <w:color w:val="000000"/>
          <w:sz w:val="20"/>
        </w:rPr>
        <w:t xml:space="preserve">  </w:t>
      </w:r>
      <w:r w:rsidR="001F2B34" w:rsidRPr="001F2B34">
        <w:rPr>
          <w:b/>
          <w:color w:val="000000"/>
          <w:sz w:val="20"/>
        </w:rPr>
        <w:t>000</w:t>
      </w:r>
      <w:r w:rsidR="00223B1C">
        <w:rPr>
          <w:b/>
          <w:color w:val="000000"/>
          <w:sz w:val="20"/>
        </w:rPr>
        <w:t>79</w:t>
      </w:r>
      <w:r w:rsidR="0022558E" w:rsidRPr="0022558E">
        <w:rPr>
          <w:b/>
          <w:color w:val="000000"/>
          <w:sz w:val="20"/>
        </w:rPr>
        <w:t>/</w:t>
      </w:r>
      <w:r w:rsidR="00223B1C">
        <w:rPr>
          <w:b/>
          <w:color w:val="000000"/>
          <w:sz w:val="20"/>
        </w:rPr>
        <w:t>14</w:t>
      </w:r>
      <w:r w:rsidR="0022558E" w:rsidRPr="0022558E">
        <w:rPr>
          <w:b/>
          <w:color w:val="000000"/>
          <w:sz w:val="20"/>
        </w:rPr>
        <w:t>/0</w:t>
      </w:r>
      <w:r w:rsidR="00223B1C">
        <w:rPr>
          <w:b/>
          <w:color w:val="000000"/>
          <w:sz w:val="20"/>
        </w:rPr>
        <w:t>4</w:t>
      </w:r>
      <w:r w:rsidR="0022558E">
        <w:rPr>
          <w:b/>
          <w:color w:val="000000"/>
          <w:sz w:val="20"/>
        </w:rPr>
        <w:t xml:space="preserve"> (счет  </w:t>
      </w:r>
      <w:r w:rsidR="00BF0298">
        <w:rPr>
          <w:b/>
          <w:color w:val="000000"/>
          <w:sz w:val="20"/>
        </w:rPr>
        <w:t>*****</w:t>
      </w:r>
      <w:r w:rsidR="0022558E">
        <w:rPr>
          <w:b/>
          <w:color w:val="000000"/>
          <w:sz w:val="20"/>
        </w:rPr>
        <w:t xml:space="preserve"> от </w:t>
      </w:r>
      <w:r w:rsidR="00BF0298">
        <w:rPr>
          <w:b/>
          <w:color w:val="000000"/>
          <w:sz w:val="20"/>
        </w:rPr>
        <w:t>(дата</w:t>
      </w:r>
      <w:r w:rsidR="0022558E">
        <w:rPr>
          <w:b/>
          <w:color w:val="000000"/>
          <w:sz w:val="20"/>
        </w:rPr>
        <w:t>)</w:t>
      </w:r>
    </w:p>
    <w:p w14:paraId="38452A41" w14:textId="0D8868FF" w:rsidR="004C0B5F" w:rsidRDefault="00BF0298">
      <w:pPr>
        <w:jc w:val="right"/>
        <w:rPr>
          <w:b/>
          <w:color w:val="000000"/>
          <w:sz w:val="20"/>
        </w:rPr>
      </w:pPr>
      <w:r>
        <w:rPr>
          <w:b/>
          <w:color w:val="000000"/>
          <w:sz w:val="20"/>
        </w:rPr>
        <w:t>Дата</w:t>
      </w:r>
      <w:r w:rsidR="001F2B34">
        <w:rPr>
          <w:b/>
          <w:color w:val="000000"/>
          <w:sz w:val="20"/>
        </w:rPr>
        <w:t xml:space="preserve">. </w:t>
      </w:r>
    </w:p>
    <w:p w14:paraId="5072CAFE" w14:textId="77777777" w:rsidR="004C0B5F" w:rsidRDefault="00000000">
      <w:pPr>
        <w:spacing w:line="240" w:lineRule="auto"/>
        <w:ind w:firstLine="426"/>
        <w:jc w:val="right"/>
        <w:rPr>
          <w:sz w:val="20"/>
        </w:rPr>
      </w:pPr>
      <w:r>
        <w:rPr>
          <w:sz w:val="20"/>
        </w:rPr>
        <w:t xml:space="preserve"> </w:t>
      </w:r>
    </w:p>
    <w:p w14:paraId="2AADAA32" w14:textId="6C035771" w:rsidR="001F2B34" w:rsidRDefault="001F2B34">
      <w:pPr>
        <w:spacing w:line="240" w:lineRule="auto"/>
        <w:ind w:firstLine="426"/>
        <w:jc w:val="center"/>
        <w:rPr>
          <w:color w:val="000000"/>
          <w:sz w:val="20"/>
        </w:rPr>
      </w:pPr>
      <w:r w:rsidRPr="001F2B34">
        <w:rPr>
          <w:color w:val="000000"/>
          <w:sz w:val="20"/>
        </w:rPr>
        <w:t>ИП Кариев Рамиль Рафикович, действующий на основании свидетельства о государственной регистрации, именуемый в дальнейшем "Продавец", с одной стороны, и (данные Покупателя), именуемый в дальнейшем "Покупатель", с другой стороны, совместно именуемые "Стороны", заключили настоящий Договор о нижеследующем:</w:t>
      </w:r>
    </w:p>
    <w:p w14:paraId="2902180E" w14:textId="1F16043F" w:rsidR="004C0B5F" w:rsidRDefault="00000000">
      <w:pPr>
        <w:spacing w:line="240" w:lineRule="auto"/>
        <w:ind w:firstLine="426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1. ПРЕДМЕТ ДОГОВОРА</w:t>
      </w:r>
    </w:p>
    <w:p w14:paraId="5061A3BB" w14:textId="77777777" w:rsidR="004C0B5F" w:rsidRDefault="00000000">
      <w:pPr>
        <w:spacing w:line="240" w:lineRule="auto"/>
        <w:ind w:firstLine="426"/>
        <w:jc w:val="both"/>
        <w:rPr>
          <w:color w:val="000000"/>
          <w:sz w:val="20"/>
        </w:rPr>
      </w:pPr>
      <w:r>
        <w:rPr>
          <w:color w:val="000000"/>
          <w:sz w:val="20"/>
        </w:rPr>
        <w:t>1.1.</w:t>
      </w:r>
      <w:r>
        <w:rPr>
          <w:color w:val="000000"/>
          <w:sz w:val="20"/>
        </w:rPr>
        <w:tab/>
        <w:t>По настоящему Договору Поставщик передает в собственность, а Покупатель в порядке и на условиях, предусмотренных настоящим Договором, принимает и оплачивает Товар.</w:t>
      </w:r>
    </w:p>
    <w:p w14:paraId="4CD3242F" w14:textId="77777777" w:rsidR="004C0B5F" w:rsidRDefault="00000000">
      <w:pPr>
        <w:spacing w:line="240" w:lineRule="auto"/>
        <w:ind w:firstLine="426"/>
        <w:jc w:val="both"/>
        <w:rPr>
          <w:color w:val="000000"/>
          <w:sz w:val="20"/>
        </w:rPr>
      </w:pPr>
      <w:r>
        <w:rPr>
          <w:color w:val="000000"/>
          <w:sz w:val="20"/>
        </w:rPr>
        <w:t>1.2.</w:t>
      </w:r>
      <w:r>
        <w:rPr>
          <w:color w:val="000000"/>
          <w:sz w:val="20"/>
        </w:rPr>
        <w:tab/>
        <w:t>Товаром по настоящему Договору являются в том числе, но не исключительно компьютеры, ноутбуки, планшетные компьютеры, комплектующие к ним и сопутствующие товары.</w:t>
      </w:r>
    </w:p>
    <w:p w14:paraId="5B200473" w14:textId="77777777" w:rsidR="004C0B5F" w:rsidRDefault="00000000">
      <w:pPr>
        <w:spacing w:line="240" w:lineRule="auto"/>
        <w:ind w:firstLine="426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2. ЦЕНА, КОЛИЧЕСТВО И КАЧЕСТВО ТОВАРА</w:t>
      </w:r>
    </w:p>
    <w:p w14:paraId="7657A6C3" w14:textId="77777777" w:rsidR="004C0B5F" w:rsidRDefault="00000000">
      <w:pPr>
        <w:spacing w:after="0" w:line="240" w:lineRule="auto"/>
        <w:ind w:firstLine="426"/>
        <w:jc w:val="both"/>
        <w:rPr>
          <w:color w:val="000000"/>
          <w:sz w:val="20"/>
        </w:rPr>
      </w:pPr>
      <w:r>
        <w:rPr>
          <w:color w:val="000000"/>
          <w:sz w:val="20"/>
        </w:rPr>
        <w:t>2.1. Наименование, ассортимент, количество и общая стоимость каждой партии Товара, поставляемого по конкретному заказу Покупателя, определяется Сторонами в Счетах, Спецификациях, и указывается в товарно-транспортных накладных и товарных накладных, являющихся неотъемлемой частью настоящего Договора.</w:t>
      </w:r>
    </w:p>
    <w:p w14:paraId="1BA571C4" w14:textId="77777777" w:rsidR="004C0B5F" w:rsidRDefault="00000000">
      <w:pPr>
        <w:spacing w:after="0" w:line="240" w:lineRule="auto"/>
        <w:ind w:firstLine="426"/>
        <w:jc w:val="both"/>
        <w:rPr>
          <w:color w:val="000000"/>
          <w:sz w:val="20"/>
        </w:rPr>
      </w:pPr>
      <w:r>
        <w:rPr>
          <w:color w:val="000000"/>
          <w:sz w:val="20"/>
        </w:rPr>
        <w:t>2.2. Заказ на поставку партии Товара, с указанием наименования, ассортимента, количества, даты и способа поставки может осуществляться путём направления Заказа на адрес электронной почты: 113@ligacomp.ru.</w:t>
      </w:r>
    </w:p>
    <w:p w14:paraId="350A2779" w14:textId="77777777" w:rsidR="004C0B5F" w:rsidRDefault="00000000">
      <w:pPr>
        <w:spacing w:after="0" w:line="240" w:lineRule="auto"/>
        <w:ind w:firstLine="426"/>
        <w:jc w:val="both"/>
        <w:rPr>
          <w:color w:val="000000"/>
          <w:sz w:val="20"/>
        </w:rPr>
      </w:pPr>
      <w:r>
        <w:rPr>
          <w:color w:val="000000"/>
          <w:sz w:val="20"/>
        </w:rPr>
        <w:t>2.3.</w:t>
      </w:r>
      <w:r>
        <w:rPr>
          <w:color w:val="000000"/>
          <w:sz w:val="20"/>
        </w:rPr>
        <w:tab/>
        <w:t>Качество Товара, поставляемого по настоящему Договору, должно полностью соответствовать требованиям нормативной документации и подтверждаться необходимыми документами.</w:t>
      </w:r>
    </w:p>
    <w:p w14:paraId="61991A6E" w14:textId="77777777" w:rsidR="004C0B5F" w:rsidRDefault="00000000">
      <w:pPr>
        <w:spacing w:after="0" w:line="240" w:lineRule="auto"/>
        <w:ind w:firstLine="426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2.4. </w:t>
      </w:r>
      <w:r>
        <w:rPr>
          <w:color w:val="000000"/>
          <w:sz w:val="20"/>
        </w:rPr>
        <w:tab/>
        <w:t xml:space="preserve">Гарантийный срок на поставляемые Товары указывается в гарантийных талонах, которые передаются Поставщиком Покупателю одновременно с Товаром, а также на сайте Поставщика </w:t>
      </w:r>
      <w:hyperlink r:id="rId4" w:history="1">
        <w:r w:rsidR="004C0B5F">
          <w:rPr>
            <w:color w:val="000000"/>
            <w:sz w:val="20"/>
            <w:u w:val="single"/>
          </w:rPr>
          <w:t>www.ligacomp.ru</w:t>
        </w:r>
      </w:hyperlink>
      <w:r>
        <w:rPr>
          <w:color w:val="000000"/>
          <w:sz w:val="20"/>
        </w:rPr>
        <w:t>. Гарантийный срок на Товар исчисляется с момента передачи Товара Покупателю и подписания Сторонами товарной накладной и/или товарно-транспортной накладной. Поставщик предоставляет гарантию качества на товар на срок, предоставляемый Производителем Товара.</w:t>
      </w:r>
    </w:p>
    <w:p w14:paraId="4997E71F" w14:textId="77777777" w:rsidR="004C0B5F" w:rsidRDefault="004C0B5F">
      <w:pPr>
        <w:spacing w:after="0" w:line="240" w:lineRule="auto"/>
        <w:ind w:firstLine="426"/>
        <w:jc w:val="both"/>
        <w:rPr>
          <w:rFonts w:ascii="Calibri" w:hAnsi="Calibri"/>
          <w:sz w:val="22"/>
        </w:rPr>
      </w:pPr>
    </w:p>
    <w:p w14:paraId="638A5F16" w14:textId="77777777" w:rsidR="004C0B5F" w:rsidRDefault="00000000">
      <w:pPr>
        <w:spacing w:after="0" w:line="240" w:lineRule="auto"/>
        <w:ind w:firstLine="426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3. ПРАВА И ОБЯЗАННОСТИ СТОРОН</w:t>
      </w:r>
    </w:p>
    <w:p w14:paraId="4E6EAC21" w14:textId="77777777" w:rsidR="004C0B5F" w:rsidRDefault="00000000">
      <w:pPr>
        <w:spacing w:after="0" w:line="240" w:lineRule="auto"/>
        <w:ind w:firstLine="426"/>
        <w:jc w:val="both"/>
        <w:rPr>
          <w:color w:val="000000"/>
          <w:sz w:val="20"/>
        </w:rPr>
      </w:pPr>
      <w:r>
        <w:rPr>
          <w:color w:val="000000"/>
          <w:sz w:val="20"/>
        </w:rPr>
        <w:t>3.1.</w:t>
      </w:r>
      <w:r>
        <w:rPr>
          <w:color w:val="000000"/>
          <w:sz w:val="20"/>
        </w:rPr>
        <w:tab/>
        <w:t>Покупатель обязан:</w:t>
      </w:r>
    </w:p>
    <w:p w14:paraId="06CE3F5D" w14:textId="77777777" w:rsidR="004C0B5F" w:rsidRDefault="00000000">
      <w:pPr>
        <w:spacing w:after="0" w:line="240" w:lineRule="auto"/>
        <w:ind w:firstLine="426"/>
        <w:jc w:val="both"/>
        <w:rPr>
          <w:color w:val="000000"/>
          <w:sz w:val="20"/>
        </w:rPr>
      </w:pPr>
      <w:r>
        <w:rPr>
          <w:color w:val="000000"/>
          <w:sz w:val="20"/>
        </w:rPr>
        <w:tab/>
        <w:t>3.1.1. Принять и оплатить заказанный Товар согласно Договору;</w:t>
      </w:r>
    </w:p>
    <w:p w14:paraId="3161904D" w14:textId="77777777" w:rsidR="004C0B5F" w:rsidRDefault="00000000">
      <w:pPr>
        <w:spacing w:after="0" w:line="240" w:lineRule="auto"/>
        <w:ind w:firstLine="426"/>
        <w:jc w:val="both"/>
        <w:rPr>
          <w:color w:val="000000"/>
          <w:sz w:val="20"/>
        </w:rPr>
      </w:pPr>
      <w:r>
        <w:rPr>
          <w:color w:val="000000"/>
          <w:sz w:val="20"/>
        </w:rPr>
        <w:t>3.2.</w:t>
      </w:r>
      <w:r>
        <w:rPr>
          <w:color w:val="000000"/>
          <w:sz w:val="20"/>
        </w:rPr>
        <w:tab/>
        <w:t>Покупатель имеет право:</w:t>
      </w:r>
    </w:p>
    <w:p w14:paraId="06E9B8B0" w14:textId="77777777" w:rsidR="004C0B5F" w:rsidRDefault="00000000">
      <w:pPr>
        <w:spacing w:after="0" w:line="240" w:lineRule="auto"/>
        <w:ind w:firstLine="426"/>
        <w:jc w:val="both"/>
        <w:rPr>
          <w:color w:val="000000"/>
          <w:sz w:val="20"/>
        </w:rPr>
      </w:pPr>
      <w:r>
        <w:rPr>
          <w:color w:val="000000"/>
          <w:sz w:val="20"/>
        </w:rPr>
        <w:tab/>
        <w:t>3.2.1. Отказаться от приемки Товара при невыполнении Поставщиком условий по комплектности и упаковке Товара.</w:t>
      </w:r>
    </w:p>
    <w:p w14:paraId="4F5EDBD4" w14:textId="77777777" w:rsidR="004C0B5F" w:rsidRDefault="00000000">
      <w:pPr>
        <w:spacing w:after="0" w:line="240" w:lineRule="auto"/>
        <w:ind w:firstLine="426"/>
        <w:jc w:val="both"/>
        <w:rPr>
          <w:color w:val="000000"/>
          <w:sz w:val="20"/>
        </w:rPr>
      </w:pPr>
      <w:r>
        <w:rPr>
          <w:color w:val="000000"/>
          <w:sz w:val="20"/>
        </w:rPr>
        <w:t>3.3.</w:t>
      </w:r>
      <w:r>
        <w:rPr>
          <w:color w:val="000000"/>
          <w:sz w:val="20"/>
        </w:rPr>
        <w:tab/>
        <w:t>Поставщик обязан:</w:t>
      </w:r>
    </w:p>
    <w:p w14:paraId="05242E15" w14:textId="77777777" w:rsidR="004C0B5F" w:rsidRDefault="00000000">
      <w:pPr>
        <w:spacing w:after="0" w:line="240" w:lineRule="auto"/>
        <w:ind w:firstLine="426"/>
        <w:jc w:val="both"/>
        <w:rPr>
          <w:color w:val="000000"/>
          <w:sz w:val="20"/>
        </w:rPr>
      </w:pPr>
      <w:r>
        <w:rPr>
          <w:color w:val="000000"/>
          <w:sz w:val="20"/>
        </w:rPr>
        <w:tab/>
        <w:t>3.3.1. Передать Покупателю, заказанный Товар согласно Договору;</w:t>
      </w:r>
    </w:p>
    <w:p w14:paraId="58089BD7" w14:textId="77777777" w:rsidR="004C0B5F" w:rsidRDefault="00000000">
      <w:pPr>
        <w:spacing w:after="0" w:line="240" w:lineRule="auto"/>
        <w:ind w:firstLine="426"/>
        <w:jc w:val="both"/>
        <w:rPr>
          <w:color w:val="000000"/>
          <w:sz w:val="20"/>
        </w:rPr>
      </w:pPr>
      <w:r>
        <w:rPr>
          <w:color w:val="000000"/>
          <w:sz w:val="20"/>
        </w:rPr>
        <w:tab/>
        <w:t>3.3.2. Передать Покупателю документы, указанные в п.4.4. настоящего Договора;</w:t>
      </w:r>
    </w:p>
    <w:p w14:paraId="5D4F7A7E" w14:textId="77777777" w:rsidR="004C0B5F" w:rsidRDefault="00000000">
      <w:pPr>
        <w:spacing w:after="0" w:line="240" w:lineRule="auto"/>
        <w:ind w:firstLine="426"/>
        <w:jc w:val="both"/>
        <w:rPr>
          <w:color w:val="000000"/>
          <w:sz w:val="20"/>
        </w:rPr>
      </w:pPr>
      <w:r>
        <w:rPr>
          <w:color w:val="000000"/>
          <w:sz w:val="20"/>
        </w:rPr>
        <w:tab/>
        <w:t>3.3.3.В течение гарантийного срока за свой счёт и в срок, указанный в п.4.8. настоящего Договора устранять недостатки в поставленном Товаре или заменить Товар с недостатками на качественный Товар;</w:t>
      </w:r>
    </w:p>
    <w:p w14:paraId="4D1B297C" w14:textId="77777777" w:rsidR="004C0B5F" w:rsidRDefault="00000000">
      <w:pPr>
        <w:spacing w:after="0" w:line="240" w:lineRule="auto"/>
        <w:ind w:firstLine="426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          3.3.4. Направить Покупателю в течение 7 (семи) рабочих дней с даты оплаты Товара Покупателем в соответствии с п.5.2. настоящего Договора на адрес электронной почты уведомление о готовности Поставщика к передаче Товара.</w:t>
      </w:r>
    </w:p>
    <w:p w14:paraId="2613619A" w14:textId="77777777" w:rsidR="004C0B5F" w:rsidRDefault="004C0B5F">
      <w:pPr>
        <w:spacing w:after="0" w:line="240" w:lineRule="auto"/>
        <w:ind w:firstLine="426"/>
        <w:jc w:val="both"/>
        <w:rPr>
          <w:rFonts w:ascii="Calibri" w:hAnsi="Calibri"/>
          <w:sz w:val="22"/>
        </w:rPr>
      </w:pPr>
    </w:p>
    <w:p w14:paraId="50940578" w14:textId="77777777" w:rsidR="004C0B5F" w:rsidRDefault="00000000">
      <w:pPr>
        <w:spacing w:line="240" w:lineRule="auto"/>
        <w:ind w:firstLine="426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4. ПОСТАВКА И ПРИЁМКА ТОВАРА</w:t>
      </w:r>
    </w:p>
    <w:p w14:paraId="59A2B318" w14:textId="77777777" w:rsidR="004C0B5F" w:rsidRDefault="00000000">
      <w:pPr>
        <w:spacing w:line="240" w:lineRule="auto"/>
        <w:ind w:firstLine="426"/>
        <w:rPr>
          <w:color w:val="000000"/>
          <w:sz w:val="20"/>
        </w:rPr>
      </w:pPr>
      <w:r>
        <w:rPr>
          <w:color w:val="000000"/>
          <w:sz w:val="20"/>
        </w:rPr>
        <w:t>4.1. Поставка Товара будет осуществляться следующим способом (на выбор по согласованию Сторон в отношении каждой отдельной партии Товара):</w:t>
      </w:r>
    </w:p>
    <w:p w14:paraId="51BD8C24" w14:textId="77777777" w:rsidR="004C0B5F" w:rsidRDefault="00000000">
      <w:pPr>
        <w:spacing w:line="240" w:lineRule="auto"/>
        <w:ind w:firstLine="426"/>
        <w:rPr>
          <w:color w:val="000000"/>
          <w:sz w:val="20"/>
        </w:rPr>
      </w:pPr>
      <w:r>
        <w:rPr>
          <w:color w:val="000000"/>
          <w:sz w:val="20"/>
        </w:rPr>
        <w:t>4.1.1. Выборка Покупателем (грузоперевозчиком, привлечённым Покупателем) Товара со склада Поставщика.</w:t>
      </w:r>
    </w:p>
    <w:p w14:paraId="6FB6148C" w14:textId="6B373D2E" w:rsidR="004C0B5F" w:rsidRDefault="00000000">
      <w:pPr>
        <w:spacing w:line="240" w:lineRule="auto"/>
        <w:ind w:firstLine="426"/>
        <w:rPr>
          <w:color w:val="000000"/>
          <w:sz w:val="20"/>
        </w:rPr>
      </w:pPr>
      <w:r>
        <w:rPr>
          <w:color w:val="000000"/>
          <w:sz w:val="20"/>
        </w:rPr>
        <w:t>4.1.2. Доставка Товара силами Поставщика по г. Москве</w:t>
      </w:r>
      <w:r w:rsidR="0022558E">
        <w:rPr>
          <w:color w:val="000000"/>
          <w:sz w:val="20"/>
        </w:rPr>
        <w:t xml:space="preserve"> и МО</w:t>
      </w:r>
      <w:r>
        <w:rPr>
          <w:color w:val="000000"/>
          <w:sz w:val="20"/>
        </w:rPr>
        <w:t xml:space="preserve">.   </w:t>
      </w:r>
    </w:p>
    <w:p w14:paraId="373F2609" w14:textId="77777777" w:rsidR="004C0B5F" w:rsidRDefault="00000000">
      <w:pPr>
        <w:spacing w:line="240" w:lineRule="auto"/>
        <w:ind w:firstLine="426"/>
        <w:rPr>
          <w:color w:val="000000"/>
          <w:sz w:val="20"/>
        </w:rPr>
      </w:pPr>
      <w:r>
        <w:rPr>
          <w:color w:val="000000"/>
          <w:sz w:val="20"/>
        </w:rPr>
        <w:lastRenderedPageBreak/>
        <w:t>4.2. Передача Товара подтверждается подписанием Сторонами товарной накладной по форме ТОРГ-12 и/или товарно-транспортной накладной в двух экземплярах.</w:t>
      </w:r>
    </w:p>
    <w:p w14:paraId="0CA305C2" w14:textId="77777777" w:rsidR="004C0B5F" w:rsidRDefault="00000000">
      <w:pPr>
        <w:spacing w:line="240" w:lineRule="auto"/>
        <w:ind w:firstLine="426"/>
        <w:rPr>
          <w:color w:val="000000"/>
          <w:sz w:val="20"/>
        </w:rPr>
      </w:pPr>
      <w:r>
        <w:rPr>
          <w:color w:val="000000"/>
          <w:sz w:val="20"/>
        </w:rPr>
        <w:t>4.3. Обязательства Поставщика по поставке считаются выполненными, а право собственности на Товар перешедшим от Поставщика к Покупателю:</w:t>
      </w:r>
    </w:p>
    <w:p w14:paraId="652098D3" w14:textId="77777777" w:rsidR="004C0B5F" w:rsidRDefault="00000000">
      <w:pPr>
        <w:spacing w:line="240" w:lineRule="auto"/>
        <w:ind w:firstLine="426"/>
        <w:rPr>
          <w:color w:val="000000"/>
          <w:sz w:val="20"/>
        </w:rPr>
      </w:pPr>
      <w:r>
        <w:rPr>
          <w:color w:val="000000"/>
          <w:sz w:val="20"/>
        </w:rPr>
        <w:t xml:space="preserve">    -  с даты получения Товара Покупателем (грузоперевозчиком, привлечённым Покупателем) на складе Поставщика согласно п.4.1.1 настоящего Договора, указанной в товарной накладной (ТОРГ-12) и/или товарно-транспортной накладной:</w:t>
      </w:r>
    </w:p>
    <w:p w14:paraId="2E93BD15" w14:textId="77777777" w:rsidR="004C0B5F" w:rsidRDefault="00000000">
      <w:pPr>
        <w:spacing w:line="240" w:lineRule="auto"/>
        <w:ind w:firstLine="426"/>
        <w:rPr>
          <w:color w:val="000000"/>
          <w:sz w:val="20"/>
        </w:rPr>
      </w:pPr>
      <w:r>
        <w:rPr>
          <w:color w:val="000000"/>
          <w:sz w:val="20"/>
        </w:rPr>
        <w:t>4.4.</w:t>
      </w:r>
      <w:r>
        <w:rPr>
          <w:color w:val="000000"/>
          <w:sz w:val="20"/>
        </w:rPr>
        <w:tab/>
        <w:t>Поставщик одновременно с передачей Товара передает Покупателю необходимые сертификаты, гарантийные талоны, накладные, счёт-фактуру и иную необходимую документацию на поставляемый Товар.</w:t>
      </w:r>
    </w:p>
    <w:p w14:paraId="74C98DB7" w14:textId="77777777" w:rsidR="004C0B5F" w:rsidRDefault="00000000">
      <w:pPr>
        <w:spacing w:line="240" w:lineRule="auto"/>
        <w:ind w:firstLine="426"/>
        <w:rPr>
          <w:color w:val="000000"/>
          <w:sz w:val="20"/>
        </w:rPr>
      </w:pPr>
      <w:r>
        <w:rPr>
          <w:color w:val="000000"/>
          <w:sz w:val="20"/>
        </w:rPr>
        <w:t>4.5.</w:t>
      </w:r>
      <w:r>
        <w:rPr>
          <w:color w:val="000000"/>
          <w:sz w:val="20"/>
        </w:rPr>
        <w:tab/>
        <w:t>Покупатель обязан осмотреть и проверить Товар по количеству и качеству (видимые недостатки), а если Товар упакован по качеству упаковки, без ее вскрытия в момент получения товара от Поставщика.</w:t>
      </w:r>
    </w:p>
    <w:p w14:paraId="734EA36F" w14:textId="77777777" w:rsidR="004C0B5F" w:rsidRDefault="00000000">
      <w:pPr>
        <w:spacing w:line="240" w:lineRule="auto"/>
        <w:ind w:firstLine="426"/>
        <w:rPr>
          <w:color w:val="000000"/>
          <w:sz w:val="20"/>
        </w:rPr>
      </w:pPr>
      <w:r>
        <w:rPr>
          <w:color w:val="000000"/>
          <w:sz w:val="20"/>
        </w:rPr>
        <w:t>4.6.</w:t>
      </w:r>
      <w:r>
        <w:rPr>
          <w:color w:val="000000"/>
          <w:sz w:val="20"/>
        </w:rPr>
        <w:tab/>
        <w:t>В случае, когда при проверке Товара (п. 4.5. Договора) будут обнаружены видимые недостатки и/или недостача Товара, Покупатель вправе отказаться от получения товара, имеющего недостатки и потребовать возврата уплаченных за Товар денежных средств. Поставщик вправе незамедлительно заменить Товар, имеющий недостатки на товар, соответствующий условиям договора о качестве и количестве или осуществить допоставку товара.</w:t>
      </w:r>
    </w:p>
    <w:p w14:paraId="2AE0C034" w14:textId="77777777" w:rsidR="004C0B5F" w:rsidRDefault="00000000">
      <w:pPr>
        <w:spacing w:line="240" w:lineRule="auto"/>
        <w:ind w:firstLine="426"/>
        <w:rPr>
          <w:color w:val="000000"/>
          <w:sz w:val="20"/>
        </w:rPr>
      </w:pPr>
      <w:r>
        <w:rPr>
          <w:color w:val="000000"/>
          <w:sz w:val="20"/>
        </w:rPr>
        <w:t>4.8. В случае, если недостатки в Товаре будут выявлены в пределах гарантийного срока, установленного производителем Товара или Поставщиком, Поставщик за свой счет устраняет такие недостатки в срок, не превышающий 45 (сорок пять) календарных дней с момента получения рекламации от Покупателя. Доставка Товара в сервисные центры Поставщика или Производителя для устранения недостатков осуществляется за счет Покупателя.</w:t>
      </w:r>
    </w:p>
    <w:p w14:paraId="0B3A4D81" w14:textId="77777777" w:rsidR="004C0B5F" w:rsidRDefault="00000000">
      <w:pPr>
        <w:spacing w:line="240" w:lineRule="auto"/>
        <w:ind w:firstLine="426"/>
        <w:rPr>
          <w:color w:val="000000"/>
          <w:sz w:val="20"/>
        </w:rPr>
      </w:pPr>
      <w:r>
        <w:rPr>
          <w:color w:val="000000"/>
          <w:sz w:val="20"/>
        </w:rPr>
        <w:t>4.9. В случае нарушения срока замены товара или устранения недостатков (п. 4.8. Договора) Покупатель вправе в одностороннем несудебном порядке отказаться от исполнения настоящего Договора и потребовать возврата уплаченной денежной суммы, в срок, указанный в письменном требовании покупателя.</w:t>
      </w:r>
    </w:p>
    <w:p w14:paraId="56BC13B2" w14:textId="77777777" w:rsidR="004C0B5F" w:rsidRDefault="00000000">
      <w:pPr>
        <w:spacing w:line="240" w:lineRule="auto"/>
        <w:ind w:firstLine="426"/>
        <w:rPr>
          <w:color w:val="000000"/>
          <w:sz w:val="20"/>
        </w:rPr>
      </w:pPr>
      <w:r>
        <w:rPr>
          <w:color w:val="000000"/>
          <w:sz w:val="20"/>
        </w:rPr>
        <w:t>4.10.</w:t>
      </w:r>
      <w:r>
        <w:rPr>
          <w:color w:val="000000"/>
          <w:sz w:val="20"/>
        </w:rPr>
        <w:tab/>
        <w:t>Риск случайной гибели или случайного повреждения Товара несет собственник в соответствии с действующим законодательством РФ.</w:t>
      </w:r>
    </w:p>
    <w:p w14:paraId="084C7899" w14:textId="77777777" w:rsidR="004C0B5F" w:rsidRDefault="00000000">
      <w:pPr>
        <w:spacing w:line="240" w:lineRule="auto"/>
        <w:ind w:firstLine="426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5. ОПЛАТА ТОВАРА</w:t>
      </w:r>
    </w:p>
    <w:p w14:paraId="78BB2C64" w14:textId="65EAA20C" w:rsidR="004C0B5F" w:rsidRDefault="00000000">
      <w:pPr>
        <w:spacing w:line="240" w:lineRule="auto"/>
        <w:ind w:firstLine="426"/>
        <w:rPr>
          <w:color w:val="000000"/>
          <w:sz w:val="20"/>
        </w:rPr>
      </w:pPr>
      <w:r>
        <w:rPr>
          <w:color w:val="000000"/>
          <w:sz w:val="20"/>
        </w:rPr>
        <w:t>5.1.</w:t>
      </w:r>
      <w:r>
        <w:rPr>
          <w:color w:val="000000"/>
          <w:sz w:val="20"/>
        </w:rPr>
        <w:tab/>
        <w:t>Оплата производится на основании счетов Поставщика, выставляемых Покупателю. Покупатель вправе досрочно оплатить Товар по реквизитам, указанным в настоящем Договоре.</w:t>
      </w:r>
    </w:p>
    <w:p w14:paraId="3FA2FBFA" w14:textId="0FC4BF4C" w:rsidR="004C0B5F" w:rsidRDefault="00000000">
      <w:pPr>
        <w:spacing w:line="240" w:lineRule="auto"/>
        <w:ind w:firstLine="426"/>
        <w:rPr>
          <w:color w:val="000000"/>
          <w:sz w:val="20"/>
        </w:rPr>
      </w:pPr>
      <w:r>
        <w:rPr>
          <w:color w:val="000000"/>
          <w:sz w:val="20"/>
        </w:rPr>
        <w:t>5.2.</w:t>
      </w:r>
      <w:r>
        <w:rPr>
          <w:color w:val="000000"/>
          <w:sz w:val="20"/>
        </w:rPr>
        <w:tab/>
        <w:t xml:space="preserve">Оплата Товара должна быть произведена Покупателем не позднее </w:t>
      </w:r>
      <w:r w:rsidR="00223B1C">
        <w:rPr>
          <w:color w:val="000000"/>
          <w:sz w:val="20"/>
        </w:rPr>
        <w:t>7</w:t>
      </w:r>
      <w:r>
        <w:rPr>
          <w:color w:val="000000"/>
          <w:sz w:val="20"/>
        </w:rPr>
        <w:t xml:space="preserve"> (</w:t>
      </w:r>
      <w:r w:rsidR="00223B1C">
        <w:rPr>
          <w:color w:val="000000"/>
          <w:sz w:val="20"/>
        </w:rPr>
        <w:t>семи</w:t>
      </w:r>
      <w:r>
        <w:rPr>
          <w:color w:val="000000"/>
          <w:sz w:val="20"/>
        </w:rPr>
        <w:t>) банковских дней с момента получения Покупателем счета на Товар.</w:t>
      </w:r>
    </w:p>
    <w:p w14:paraId="6AA98534" w14:textId="77777777" w:rsidR="004C0B5F" w:rsidRDefault="00000000">
      <w:pPr>
        <w:spacing w:line="240" w:lineRule="auto"/>
        <w:ind w:firstLine="426"/>
        <w:rPr>
          <w:color w:val="000000"/>
          <w:sz w:val="20"/>
        </w:rPr>
      </w:pPr>
      <w:r>
        <w:rPr>
          <w:color w:val="000000"/>
          <w:sz w:val="20"/>
        </w:rPr>
        <w:t>5.3. При нарушении Покупателем срока, указанного в п. 5.2 Договора Поставщик имеет право перевыставить счет по действующим ценам, в этом случае Покупатель вправе отказаться от согласованного к поставке Товара.</w:t>
      </w:r>
    </w:p>
    <w:p w14:paraId="0467FE80" w14:textId="77777777" w:rsidR="004C0B5F" w:rsidRDefault="00000000">
      <w:pPr>
        <w:spacing w:line="240" w:lineRule="auto"/>
        <w:ind w:firstLine="426"/>
        <w:rPr>
          <w:color w:val="000000"/>
          <w:sz w:val="20"/>
        </w:rPr>
      </w:pPr>
      <w:r>
        <w:rPr>
          <w:color w:val="000000"/>
          <w:sz w:val="20"/>
        </w:rPr>
        <w:t>5.4.</w:t>
      </w:r>
      <w:r>
        <w:rPr>
          <w:color w:val="000000"/>
          <w:sz w:val="20"/>
        </w:rPr>
        <w:tab/>
        <w:t>Оплата Товара производится в безналичном порядке путем перечисления 100% платежа на расчетный счет Поставщика либо на иной указанный Поставщиком расчетный счет.</w:t>
      </w:r>
    </w:p>
    <w:p w14:paraId="249B297A" w14:textId="77777777" w:rsidR="004C0B5F" w:rsidRDefault="00000000">
      <w:pPr>
        <w:spacing w:line="240" w:lineRule="auto"/>
        <w:ind w:firstLine="426"/>
        <w:rPr>
          <w:color w:val="000000"/>
          <w:sz w:val="20"/>
        </w:rPr>
      </w:pPr>
      <w:r>
        <w:rPr>
          <w:color w:val="000000"/>
          <w:sz w:val="20"/>
        </w:rPr>
        <w:t>5.5. Покупатель считается исполнившим свою обязанность по оплате Товара с момента списания денежных средств с расчетного счета Покупателя.</w:t>
      </w:r>
    </w:p>
    <w:p w14:paraId="6F92F0E7" w14:textId="77777777" w:rsidR="004C0B5F" w:rsidRDefault="00000000">
      <w:pPr>
        <w:spacing w:line="240" w:lineRule="auto"/>
        <w:ind w:firstLine="426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6. КОНФИДЕНЦИАЛЬНОСТЬ</w:t>
      </w:r>
    </w:p>
    <w:p w14:paraId="7330C7F9" w14:textId="77777777" w:rsidR="004C0B5F" w:rsidRDefault="00000000">
      <w:pPr>
        <w:spacing w:line="240" w:lineRule="auto"/>
        <w:ind w:firstLine="426"/>
        <w:rPr>
          <w:color w:val="000000"/>
          <w:sz w:val="20"/>
        </w:rPr>
      </w:pPr>
      <w:r>
        <w:rPr>
          <w:color w:val="000000"/>
          <w:sz w:val="20"/>
        </w:rPr>
        <w:t>6.1.</w:t>
      </w:r>
      <w:r>
        <w:rPr>
          <w:color w:val="000000"/>
          <w:sz w:val="20"/>
        </w:rPr>
        <w:tab/>
        <w:t>Конфиденциальная информация включает в себя условия настоящего Договора, приложений и дополнительных соглашений к нему, а также информацию Поставщика и Покупателя, относящаяся к потенциальным продажам, потенциальным заказчикам, информацию о планах выпуска новых продуктов, бизнес-планы, маркетинговые исследования, финансовая информация.</w:t>
      </w:r>
    </w:p>
    <w:p w14:paraId="3174979D" w14:textId="77777777" w:rsidR="004C0B5F" w:rsidRDefault="00000000">
      <w:pPr>
        <w:spacing w:line="240" w:lineRule="auto"/>
        <w:ind w:firstLine="426"/>
        <w:rPr>
          <w:color w:val="000000"/>
          <w:sz w:val="20"/>
        </w:rPr>
      </w:pPr>
      <w:r>
        <w:rPr>
          <w:color w:val="000000"/>
          <w:sz w:val="20"/>
        </w:rPr>
        <w:lastRenderedPageBreak/>
        <w:t>6.2.</w:t>
      </w:r>
      <w:r>
        <w:rPr>
          <w:color w:val="000000"/>
          <w:sz w:val="20"/>
        </w:rPr>
        <w:tab/>
        <w:t>Покупатель соблюдает конфиденциальность информации и документации, содержащей конфиденциальную информацию и полученную от Поставщика, за исключением случаев, когда использование таковой необходимо для выполнения обязанностей Покупателя по настоящему Договору.</w:t>
      </w:r>
    </w:p>
    <w:p w14:paraId="60E93B20" w14:textId="77777777" w:rsidR="004C0B5F" w:rsidRDefault="00000000">
      <w:pPr>
        <w:spacing w:line="240" w:lineRule="auto"/>
        <w:ind w:firstLine="426"/>
        <w:rPr>
          <w:color w:val="000000"/>
          <w:sz w:val="20"/>
        </w:rPr>
      </w:pPr>
      <w:r>
        <w:rPr>
          <w:color w:val="000000"/>
          <w:sz w:val="20"/>
        </w:rPr>
        <w:t>6.3.</w:t>
      </w:r>
      <w:r>
        <w:rPr>
          <w:color w:val="000000"/>
          <w:sz w:val="20"/>
        </w:rPr>
        <w:tab/>
        <w:t>Нарушение условий конфиденциальности является основанием для изменения условий настоящего Договора или для его расторжения.</w:t>
      </w:r>
    </w:p>
    <w:p w14:paraId="6E8E1356" w14:textId="77777777" w:rsidR="004C0B5F" w:rsidRDefault="00000000">
      <w:pPr>
        <w:spacing w:line="240" w:lineRule="auto"/>
        <w:ind w:firstLine="426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7. ФОРС-МАЖОР И ПРЕТЕНЗИИ СТОРОН</w:t>
      </w:r>
    </w:p>
    <w:p w14:paraId="5B88CCD7" w14:textId="77777777" w:rsidR="004C0B5F" w:rsidRDefault="00000000">
      <w:pPr>
        <w:spacing w:line="240" w:lineRule="auto"/>
        <w:ind w:firstLine="426"/>
        <w:jc w:val="both"/>
        <w:rPr>
          <w:color w:val="000000"/>
          <w:sz w:val="20"/>
        </w:rPr>
      </w:pPr>
      <w:r>
        <w:rPr>
          <w:color w:val="000000"/>
          <w:sz w:val="20"/>
        </w:rPr>
        <w:t>7.1.</w:t>
      </w:r>
      <w:r>
        <w:rPr>
          <w:color w:val="000000"/>
          <w:sz w:val="20"/>
        </w:rPr>
        <w:tab/>
        <w:t>Стороны освобождаются от финансовой ответственности по штрафным санкциям в случае возникновения обстоятельств непреодолимой силы (форс-мажорные обстоятельства). Форс-мажорными считаются обстоятельства, носящие непредсказуемый и/или неизбежный чрезвычайный характер, не поддающиеся контролю Стороны, ссылающейся на наступление таковых. К форс-мажорным обстоятельствам относятся: пожар, наводнение, катастрофы, военные действия, гражданские беспорядки, забастовки, акты правительства, запрещающие или ограничивающие деятельность, регулируемую настоящим Договором.</w:t>
      </w:r>
    </w:p>
    <w:p w14:paraId="2A274506" w14:textId="77777777" w:rsidR="004C0B5F" w:rsidRDefault="00000000">
      <w:pPr>
        <w:spacing w:line="240" w:lineRule="auto"/>
        <w:ind w:firstLine="426"/>
        <w:jc w:val="both"/>
        <w:rPr>
          <w:color w:val="000000"/>
          <w:sz w:val="20"/>
        </w:rPr>
      </w:pPr>
      <w:r>
        <w:rPr>
          <w:color w:val="000000"/>
          <w:sz w:val="20"/>
        </w:rPr>
        <w:t>7.2.</w:t>
      </w:r>
      <w:r>
        <w:rPr>
          <w:color w:val="000000"/>
          <w:sz w:val="20"/>
        </w:rPr>
        <w:tab/>
        <w:t>Все спорные вопросы и претензии Стороны решают переговорным путем, уважая и учитывая мнения друг друга. В случае невозможности разрешения спорных вопросов и претензий Стороны обращаются в Арбитражный суд г. Москвы.</w:t>
      </w:r>
    </w:p>
    <w:p w14:paraId="3F8FC6C1" w14:textId="77777777" w:rsidR="004C0B5F" w:rsidRDefault="00000000">
      <w:pPr>
        <w:spacing w:line="240" w:lineRule="auto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8. СРОК ДЕЙСТВИЯ И УСЛОВИЯ РАСТОРЖЕНИЯ ДОГОВОРА</w:t>
      </w:r>
    </w:p>
    <w:p w14:paraId="09C8B036" w14:textId="48962A4B" w:rsidR="004C0B5F" w:rsidRDefault="00000000">
      <w:pPr>
        <w:spacing w:line="240" w:lineRule="auto"/>
        <w:rPr>
          <w:color w:val="000000"/>
          <w:sz w:val="20"/>
        </w:rPr>
      </w:pPr>
      <w:r>
        <w:rPr>
          <w:color w:val="000000"/>
          <w:sz w:val="20"/>
        </w:rPr>
        <w:t xml:space="preserve">8.1. </w:t>
      </w:r>
      <w:r>
        <w:rPr>
          <w:color w:val="000000"/>
          <w:sz w:val="20"/>
        </w:rPr>
        <w:tab/>
        <w:t>Настоящий Договор вступает в силу с момента его подписания обеими Сторонами и действует до 31 декабря 202</w:t>
      </w:r>
      <w:r w:rsidR="0022558E">
        <w:rPr>
          <w:color w:val="000000"/>
          <w:sz w:val="20"/>
        </w:rPr>
        <w:t>5</w:t>
      </w:r>
      <w:r>
        <w:rPr>
          <w:color w:val="000000"/>
          <w:sz w:val="20"/>
        </w:rPr>
        <w:t xml:space="preserve"> года с момента вступления его в силу. Действие настоящего Договора автоматически продлевается на тех же условиях еще на 1 (один) год, если какая-либо из Сторон не направит за 30 (тридцать) дней до истечения первоначального срока действия настоящего Договора письменное уведомление в адрес другой Стороны о намерении не продлевать его.</w:t>
      </w:r>
    </w:p>
    <w:p w14:paraId="731CAFC7" w14:textId="77777777" w:rsidR="004C0B5F" w:rsidRDefault="00000000">
      <w:pPr>
        <w:spacing w:line="240" w:lineRule="auto"/>
        <w:rPr>
          <w:color w:val="000000"/>
          <w:sz w:val="20"/>
        </w:rPr>
      </w:pPr>
      <w:r>
        <w:rPr>
          <w:color w:val="000000"/>
          <w:sz w:val="20"/>
        </w:rPr>
        <w:t>8.2.</w:t>
      </w:r>
      <w:r>
        <w:rPr>
          <w:color w:val="000000"/>
          <w:sz w:val="20"/>
        </w:rPr>
        <w:tab/>
        <w:t>Настоящий Договор может быть расторгнут Сторонами в случаях, предусмотренных действующим законодательством Российской Федерации.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43"/>
        <w:gridCol w:w="283"/>
        <w:gridCol w:w="4680"/>
      </w:tblGrid>
      <w:tr w:rsidR="004C0B5F" w14:paraId="70E3B54D" w14:textId="77777777">
        <w:trPr>
          <w:trHeight w:val="270"/>
        </w:trPr>
        <w:tc>
          <w:tcPr>
            <w:tcW w:w="9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904CEC" w14:textId="77777777" w:rsidR="004C0B5F" w:rsidRDefault="00000000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b/>
                <w:color w:val="000000"/>
                <w:sz w:val="20"/>
              </w:rPr>
              <w:t>Реквизиты Сторон:</w:t>
            </w:r>
          </w:p>
        </w:tc>
      </w:tr>
      <w:tr w:rsidR="004C0B5F" w14:paraId="254E79BA" w14:textId="77777777">
        <w:trPr>
          <w:trHeight w:val="930"/>
        </w:trPr>
        <w:tc>
          <w:tcPr>
            <w:tcW w:w="4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AF3452" w14:textId="40219059" w:rsidR="004C0B5F" w:rsidRPr="0022558E" w:rsidRDefault="00000000">
            <w:pPr>
              <w:spacing w:after="0" w:line="240" w:lineRule="auto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Продавец: </w:t>
            </w:r>
            <w:r w:rsidR="0022558E">
              <w:rPr>
                <w:sz w:val="20"/>
              </w:rPr>
              <w:t>ИП Кариев Рамиль Рафикович</w:t>
            </w:r>
          </w:p>
          <w:p w14:paraId="5E77169D" w14:textId="77777777" w:rsidR="004C0B5F" w:rsidRDefault="004C0B5F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  <w:p w14:paraId="19AB634C" w14:textId="2C2D5736" w:rsidR="004C0B5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ИНН:  </w:t>
            </w:r>
            <w:r w:rsidR="0022558E">
              <w:rPr>
                <w:sz w:val="20"/>
              </w:rPr>
              <w:t>644503949852</w:t>
            </w:r>
          </w:p>
          <w:p w14:paraId="5F0D216A" w14:textId="2391EE96" w:rsidR="004C0B5F" w:rsidRDefault="0022558E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ОГРНИП: 325645700013098</w:t>
            </w:r>
          </w:p>
          <w:p w14:paraId="28B5D023" w14:textId="77777777" w:rsidR="0022558E" w:rsidRDefault="00000000">
            <w:pPr>
              <w:spacing w:before="58" w:after="58" w:line="240" w:lineRule="auto"/>
              <w:rPr>
                <w:sz w:val="20"/>
              </w:rPr>
            </w:pPr>
            <w:r>
              <w:rPr>
                <w:sz w:val="20"/>
              </w:rPr>
              <w:t xml:space="preserve">Юр. адрес:  </w:t>
            </w:r>
            <w:r w:rsidR="0022558E" w:rsidRPr="0022558E">
              <w:rPr>
                <w:sz w:val="20"/>
              </w:rPr>
              <w:t>413729, РОССИЯ, САРАТОВСКАЯ ОБЛ, Г ПУГАЧЕВ, УЛ НАБЕРЕЖНАЯ, Д 245</w:t>
            </w:r>
          </w:p>
          <w:p w14:paraId="2DDB91F1" w14:textId="4D976F0E" w:rsidR="004C0B5F" w:rsidRDefault="00000000">
            <w:pPr>
              <w:spacing w:before="58" w:after="58" w:line="240" w:lineRule="auto"/>
              <w:rPr>
                <w:sz w:val="20"/>
              </w:rPr>
            </w:pPr>
            <w:r>
              <w:rPr>
                <w:sz w:val="20"/>
              </w:rPr>
              <w:t xml:space="preserve">Расчетный счет: </w:t>
            </w:r>
            <w:r w:rsidR="0022558E" w:rsidRPr="0022558E">
              <w:rPr>
                <w:sz w:val="20"/>
              </w:rPr>
              <w:t>40802810000000749094</w:t>
            </w:r>
          </w:p>
          <w:p w14:paraId="5B7A8658" w14:textId="003843A1" w:rsidR="004C0B5F" w:rsidRDefault="00000000">
            <w:pPr>
              <w:spacing w:before="58" w:after="58" w:line="240" w:lineRule="auto"/>
              <w:rPr>
                <w:sz w:val="20"/>
              </w:rPr>
            </w:pPr>
            <w:r>
              <w:rPr>
                <w:sz w:val="20"/>
              </w:rPr>
              <w:t xml:space="preserve">Банк: </w:t>
            </w:r>
            <w:r w:rsidR="0022558E" w:rsidRPr="0022558E">
              <w:rPr>
                <w:sz w:val="20"/>
              </w:rPr>
              <w:t>ООО "ОЗОН Банк"</w:t>
            </w:r>
          </w:p>
          <w:p w14:paraId="0680B5DD" w14:textId="40094BD4" w:rsidR="004C0B5F" w:rsidRDefault="00000000">
            <w:pPr>
              <w:spacing w:before="58" w:after="58" w:line="240" w:lineRule="auto"/>
              <w:rPr>
                <w:sz w:val="20"/>
              </w:rPr>
            </w:pPr>
            <w:r>
              <w:rPr>
                <w:sz w:val="20"/>
              </w:rPr>
              <w:t xml:space="preserve">Кор. счёт: </w:t>
            </w:r>
            <w:r w:rsidR="0022558E" w:rsidRPr="0022558E">
              <w:rPr>
                <w:sz w:val="20"/>
              </w:rPr>
              <w:t>30101810645374525068</w:t>
            </w:r>
          </w:p>
          <w:p w14:paraId="12CD953D" w14:textId="16A54D7E" w:rsidR="004C0B5F" w:rsidRDefault="00000000">
            <w:pPr>
              <w:spacing w:before="58" w:after="58" w:line="240" w:lineRule="auto"/>
              <w:rPr>
                <w:sz w:val="20"/>
              </w:rPr>
            </w:pPr>
            <w:r>
              <w:rPr>
                <w:sz w:val="20"/>
              </w:rPr>
              <w:t xml:space="preserve">БИК: </w:t>
            </w:r>
            <w:r w:rsidR="0022558E" w:rsidRPr="0022558E">
              <w:rPr>
                <w:sz w:val="20"/>
              </w:rPr>
              <w:t>044525068</w:t>
            </w:r>
          </w:p>
          <w:p w14:paraId="73E2F03E" w14:textId="77777777" w:rsidR="004C0B5F" w:rsidRDefault="004C0B5F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  <w:p w14:paraId="6427655F" w14:textId="78A8BF85" w:rsidR="004C0B5F" w:rsidRPr="00BF0298" w:rsidRDefault="00000000">
            <w:pPr>
              <w:spacing w:line="240" w:lineRule="auto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контактный телефон:  </w:t>
            </w:r>
            <w:r w:rsidR="00BF0298">
              <w:rPr>
                <w:sz w:val="20"/>
              </w:rPr>
              <w:t>+7-495-143-45-45, +7-915-465-50-50</w:t>
            </w:r>
          </w:p>
          <w:p w14:paraId="5668C840" w14:textId="75BB39A4" w:rsidR="004C0B5F" w:rsidRPr="00BF0298" w:rsidRDefault="00000000">
            <w:pPr>
              <w:spacing w:line="240" w:lineRule="auto"/>
              <w:rPr>
                <w:sz w:val="20"/>
                <w:lang w:val="en-US"/>
              </w:rPr>
            </w:pPr>
            <w:r w:rsidRPr="00BF0298">
              <w:rPr>
                <w:sz w:val="20"/>
                <w:lang w:val="en-US"/>
              </w:rPr>
              <w:t xml:space="preserve">e-mail:  </w:t>
            </w:r>
            <w:r w:rsidR="00BF0298" w:rsidRPr="00BF0298">
              <w:rPr>
                <w:sz w:val="20"/>
                <w:lang w:val="en-US"/>
              </w:rPr>
              <w:t>zakaz@comp-ru.ru, 89154655050@</w:t>
            </w:r>
            <w:r w:rsidR="00BF0298">
              <w:rPr>
                <w:sz w:val="20"/>
                <w:lang w:val="en-US"/>
              </w:rPr>
              <w:t>mail</w:t>
            </w:r>
            <w:r w:rsidR="00BF0298" w:rsidRPr="00BF0298">
              <w:rPr>
                <w:sz w:val="20"/>
                <w:lang w:val="en-US"/>
              </w:rPr>
              <w:t>.</w:t>
            </w:r>
            <w:r w:rsidR="00BF0298">
              <w:rPr>
                <w:sz w:val="20"/>
                <w:lang w:val="en-US"/>
              </w:rPr>
              <w:t>ru</w:t>
            </w:r>
          </w:p>
          <w:p w14:paraId="0CD717D2" w14:textId="77777777" w:rsidR="004C0B5F" w:rsidRPr="00BF0298" w:rsidRDefault="00000000">
            <w:pPr>
              <w:spacing w:line="240" w:lineRule="auto"/>
              <w:rPr>
                <w:rFonts w:ascii="Calibri" w:hAnsi="Calibri"/>
                <w:sz w:val="22"/>
                <w:lang w:val="en-US"/>
              </w:rPr>
            </w:pPr>
            <w:r w:rsidRPr="00BF0298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B97B3A" w14:textId="77777777" w:rsidR="004C0B5F" w:rsidRPr="00BF0298" w:rsidRDefault="004C0B5F">
            <w:pPr>
              <w:spacing w:after="0" w:line="240" w:lineRule="auto"/>
              <w:jc w:val="both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B932CB" w14:textId="77777777" w:rsidR="004C0B5F" w:rsidRDefault="00000000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Покупатель: </w:t>
            </w:r>
            <w:r>
              <w:rPr>
                <w:color w:val="000000"/>
                <w:sz w:val="20"/>
              </w:rPr>
              <w:br/>
            </w:r>
          </w:p>
          <w:p w14:paraId="2BDE5D9B" w14:textId="77777777" w:rsidR="004C0B5F" w:rsidRDefault="0000000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ИНН: </w:t>
            </w:r>
          </w:p>
          <w:p w14:paraId="0CB9BE35" w14:textId="77777777" w:rsidR="004C0B5F" w:rsidRDefault="004C0B5F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  <w:p w14:paraId="4CC2A1E3" w14:textId="77777777" w:rsidR="004C0B5F" w:rsidRDefault="0000000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КПП: </w:t>
            </w:r>
          </w:p>
          <w:p w14:paraId="61C968DD" w14:textId="77777777" w:rsidR="004C0B5F" w:rsidRDefault="004C0B5F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  <w:p w14:paraId="06C8D99B" w14:textId="77777777" w:rsidR="004C0B5F" w:rsidRDefault="0000000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Юр. адрес: </w:t>
            </w:r>
          </w:p>
          <w:p w14:paraId="6250B153" w14:textId="77777777" w:rsidR="004C0B5F" w:rsidRDefault="004C0B5F">
            <w:pPr>
              <w:spacing w:after="0" w:line="240" w:lineRule="auto"/>
              <w:rPr>
                <w:sz w:val="20"/>
              </w:rPr>
            </w:pPr>
          </w:p>
          <w:p w14:paraId="4CAFA8D3" w14:textId="77777777" w:rsidR="004C0B5F" w:rsidRDefault="0000000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Расчетный счет </w:t>
            </w:r>
          </w:p>
          <w:p w14:paraId="09EC812B" w14:textId="77777777" w:rsidR="004C0B5F" w:rsidRDefault="004C0B5F">
            <w:pPr>
              <w:spacing w:after="0" w:line="240" w:lineRule="auto"/>
              <w:rPr>
                <w:sz w:val="20"/>
              </w:rPr>
            </w:pPr>
          </w:p>
          <w:p w14:paraId="51241248" w14:textId="77777777" w:rsidR="004C0B5F" w:rsidRDefault="0000000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Банк:</w:t>
            </w:r>
          </w:p>
          <w:p w14:paraId="6FDE2ED1" w14:textId="77777777" w:rsidR="004C0B5F" w:rsidRDefault="0000000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Корреспондентский счет: </w:t>
            </w:r>
          </w:p>
          <w:p w14:paraId="39B6FFE3" w14:textId="77777777" w:rsidR="004C0B5F" w:rsidRDefault="0000000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БИК: </w:t>
            </w:r>
          </w:p>
          <w:p w14:paraId="3C8379F6" w14:textId="77777777" w:rsidR="004C0B5F" w:rsidRDefault="0000000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контактный телефон: </w:t>
            </w:r>
          </w:p>
          <w:p w14:paraId="1AEAABAF" w14:textId="77777777" w:rsidR="004C0B5F" w:rsidRDefault="00000000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e-mail: </w:t>
            </w:r>
          </w:p>
          <w:p w14:paraId="37C91FD5" w14:textId="77777777" w:rsidR="004C0B5F" w:rsidRDefault="004C0B5F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  <w:p w14:paraId="39D6FE41" w14:textId="77777777" w:rsidR="004C0B5F" w:rsidRDefault="0000000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07E4CF38" w14:textId="77777777" w:rsidR="004C0B5F" w:rsidRDefault="004C0B5F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  <w:p w14:paraId="6FEE5562" w14:textId="77777777" w:rsidR="004C0B5F" w:rsidRDefault="004C0B5F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</w:tr>
      <w:tr w:rsidR="004C0B5F" w14:paraId="0C449B6F" w14:textId="77777777">
        <w:trPr>
          <w:trHeight w:val="270"/>
        </w:trPr>
        <w:tc>
          <w:tcPr>
            <w:tcW w:w="4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A0A86A" w14:textId="6C55094E" w:rsidR="004C0B5F" w:rsidRDefault="0022558E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b/>
                <w:color w:val="000000"/>
                <w:sz w:val="20"/>
              </w:rPr>
              <w:t xml:space="preserve">Продавец: 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69CE2B" w14:textId="77777777" w:rsidR="004C0B5F" w:rsidRDefault="004C0B5F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16EB0F" w14:textId="7FCDAAEC" w:rsidR="004C0B5F" w:rsidRDefault="0022558E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Покупатель:</w:t>
            </w:r>
          </w:p>
        </w:tc>
      </w:tr>
      <w:tr w:rsidR="004C0B5F" w14:paraId="738AD92B" w14:textId="77777777">
        <w:trPr>
          <w:trHeight w:val="204"/>
        </w:trPr>
        <w:tc>
          <w:tcPr>
            <w:tcW w:w="4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0BA3E7" w14:textId="484DD70A" w:rsidR="004C0B5F" w:rsidRDefault="0022558E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Кариев Р.Р. 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9B9FB2" w14:textId="77777777" w:rsidR="004C0B5F" w:rsidRDefault="004C0B5F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4A5425" w14:textId="77777777" w:rsidR="004C0B5F" w:rsidRDefault="004C0B5F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</w:tr>
    </w:tbl>
    <w:p w14:paraId="01993A11" w14:textId="77728617" w:rsidR="004C0B5F" w:rsidRDefault="0022558E">
      <w:pPr>
        <w:spacing w:line="240" w:lineRule="auto"/>
        <w:ind w:firstLine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М.П.                                                                 </w:t>
      </w:r>
    </w:p>
    <w:sectPr w:rsidR="004C0B5F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B5F"/>
    <w:rsid w:val="001F2B34"/>
    <w:rsid w:val="00223B1C"/>
    <w:rsid w:val="0022558E"/>
    <w:rsid w:val="004C0B5F"/>
    <w:rsid w:val="00832B4F"/>
    <w:rsid w:val="00BF0298"/>
    <w:rsid w:val="00E12CDB"/>
    <w:rsid w:val="00E854DE"/>
    <w:rsid w:val="00FB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2A02E"/>
  <w15:docId w15:val="{86B8C385-FE7A-493A-8ACD-97C1356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Unresolved Mention"/>
    <w:basedOn w:val="a0"/>
    <w:uiPriority w:val="99"/>
    <w:semiHidden/>
    <w:unhideWhenUsed/>
    <w:rsid w:val="00BF0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gaco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Рамиль Кариев</cp:lastModifiedBy>
  <cp:revision>4</cp:revision>
  <dcterms:created xsi:type="dcterms:W3CDTF">2025-03-27T13:33:00Z</dcterms:created>
  <dcterms:modified xsi:type="dcterms:W3CDTF">2025-04-28T08:52:00Z</dcterms:modified>
</cp:coreProperties>
</file>